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7621" w:type="dxa"/>
        <w:tblLook w:val="04A0"/>
      </w:tblPr>
      <w:tblGrid>
        <w:gridCol w:w="7621"/>
      </w:tblGrid>
      <w:tr w:rsidR="002A2492" w:rsidRPr="002A2492" w:rsidTr="002A2492">
        <w:tc>
          <w:tcPr>
            <w:tcW w:w="7621" w:type="dxa"/>
            <w:shd w:val="clear" w:color="auto" w:fill="auto"/>
          </w:tcPr>
          <w:p w:rsidR="002A2492" w:rsidRPr="002A2492" w:rsidRDefault="002A2492" w:rsidP="00080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92">
              <w:rPr>
                <w:rFonts w:ascii="Times New Roman" w:hAnsi="Times New Roman" w:cs="Times New Roman"/>
                <w:bCs/>
                <w:sz w:val="24"/>
                <w:szCs w:val="24"/>
              </w:rPr>
              <w:t>ALMERIA</w:t>
            </w:r>
          </w:p>
        </w:tc>
      </w:tr>
      <w:tr w:rsidR="00B23D27" w:rsidRPr="002A2492" w:rsidTr="002A2492">
        <w:tc>
          <w:tcPr>
            <w:tcW w:w="7621" w:type="dxa"/>
            <w:shd w:val="clear" w:color="auto" w:fill="auto"/>
          </w:tcPr>
          <w:p w:rsidR="00B23D27" w:rsidRPr="002A2492" w:rsidRDefault="00B23D27" w:rsidP="00080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92">
              <w:rPr>
                <w:rFonts w:ascii="Times New Roman" w:hAnsi="Times New Roman" w:cs="Times New Roman"/>
                <w:bCs/>
                <w:sz w:val="24"/>
                <w:szCs w:val="24"/>
              </w:rPr>
              <w:t>CABRA</w:t>
            </w:r>
          </w:p>
        </w:tc>
      </w:tr>
      <w:tr w:rsidR="00B23D27" w:rsidRPr="002A2492" w:rsidTr="002A2492">
        <w:tc>
          <w:tcPr>
            <w:tcW w:w="7621" w:type="dxa"/>
            <w:shd w:val="clear" w:color="auto" w:fill="auto"/>
          </w:tcPr>
          <w:p w:rsidR="00B23D27" w:rsidRPr="002A2492" w:rsidRDefault="00B23D27" w:rsidP="00080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92">
              <w:rPr>
                <w:rFonts w:ascii="Times New Roman" w:hAnsi="Times New Roman" w:cs="Times New Roman"/>
                <w:bCs/>
                <w:sz w:val="24"/>
                <w:szCs w:val="24"/>
              </w:rPr>
              <w:t>LUCENA</w:t>
            </w:r>
          </w:p>
        </w:tc>
      </w:tr>
      <w:tr w:rsidR="00B23D27" w:rsidRPr="002A2492" w:rsidTr="002A2492">
        <w:tc>
          <w:tcPr>
            <w:tcW w:w="7621" w:type="dxa"/>
            <w:shd w:val="clear" w:color="auto" w:fill="auto"/>
          </w:tcPr>
          <w:p w:rsidR="00B23D27" w:rsidRPr="002A2492" w:rsidRDefault="00B23D27" w:rsidP="00080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92">
              <w:rPr>
                <w:rFonts w:ascii="Times New Roman" w:hAnsi="Times New Roman" w:cs="Times New Roman"/>
                <w:bCs/>
                <w:sz w:val="24"/>
                <w:szCs w:val="24"/>
              </w:rPr>
              <w:t>MONTILLA</w:t>
            </w:r>
          </w:p>
        </w:tc>
      </w:tr>
      <w:tr w:rsidR="00B23D27" w:rsidRPr="002A2492" w:rsidTr="002A2492">
        <w:tc>
          <w:tcPr>
            <w:tcW w:w="7621" w:type="dxa"/>
            <w:shd w:val="clear" w:color="auto" w:fill="auto"/>
          </w:tcPr>
          <w:p w:rsidR="00B23D27" w:rsidRPr="002A2492" w:rsidRDefault="00B23D27" w:rsidP="00080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92">
              <w:rPr>
                <w:rFonts w:ascii="Times New Roman" w:hAnsi="Times New Roman" w:cs="Times New Roman"/>
                <w:bCs/>
                <w:sz w:val="24"/>
                <w:szCs w:val="24"/>
              </w:rPr>
              <w:t>ALGECIRAS</w:t>
            </w:r>
          </w:p>
        </w:tc>
      </w:tr>
      <w:tr w:rsidR="00B23D27" w:rsidRPr="002A2492" w:rsidTr="002A2492">
        <w:tc>
          <w:tcPr>
            <w:tcW w:w="7621" w:type="dxa"/>
            <w:shd w:val="clear" w:color="auto" w:fill="auto"/>
          </w:tcPr>
          <w:p w:rsidR="00B23D27" w:rsidRPr="002A2492" w:rsidRDefault="00B23D27" w:rsidP="00080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92">
              <w:rPr>
                <w:rFonts w:ascii="Times New Roman" w:hAnsi="Times New Roman" w:cs="Times New Roman"/>
                <w:bCs/>
                <w:sz w:val="24"/>
                <w:szCs w:val="24"/>
              </w:rPr>
              <w:t>CADIZ</w:t>
            </w:r>
          </w:p>
        </w:tc>
      </w:tr>
      <w:tr w:rsidR="00B23D27" w:rsidRPr="002A2492" w:rsidTr="002A2492">
        <w:tc>
          <w:tcPr>
            <w:tcW w:w="7621" w:type="dxa"/>
            <w:shd w:val="clear" w:color="auto" w:fill="auto"/>
          </w:tcPr>
          <w:p w:rsidR="00B23D27" w:rsidRPr="002A2492" w:rsidRDefault="00B23D27" w:rsidP="00080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92">
              <w:rPr>
                <w:rFonts w:ascii="Times New Roman" w:hAnsi="Times New Roman" w:cs="Times New Roman"/>
                <w:bCs/>
                <w:sz w:val="24"/>
                <w:szCs w:val="24"/>
              </w:rPr>
              <w:t>CONIL DE LA FRONTERA</w:t>
            </w:r>
          </w:p>
        </w:tc>
      </w:tr>
      <w:tr w:rsidR="00B23D27" w:rsidRPr="002A2492" w:rsidTr="002A2492">
        <w:tc>
          <w:tcPr>
            <w:tcW w:w="7621" w:type="dxa"/>
            <w:shd w:val="clear" w:color="auto" w:fill="auto"/>
          </w:tcPr>
          <w:p w:rsidR="00B23D27" w:rsidRPr="002A2492" w:rsidRDefault="00B23D27" w:rsidP="00080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92">
              <w:rPr>
                <w:rFonts w:ascii="Times New Roman" w:hAnsi="Times New Roman" w:cs="Times New Roman"/>
                <w:bCs/>
                <w:sz w:val="24"/>
                <w:szCs w:val="24"/>
              </w:rPr>
              <w:t>CHICLANA DE LA FRA.</w:t>
            </w:r>
          </w:p>
        </w:tc>
      </w:tr>
      <w:tr w:rsidR="00B23D27" w:rsidRPr="002A2492" w:rsidTr="002A2492">
        <w:tc>
          <w:tcPr>
            <w:tcW w:w="7621" w:type="dxa"/>
            <w:shd w:val="clear" w:color="auto" w:fill="auto"/>
          </w:tcPr>
          <w:p w:rsidR="00B23D27" w:rsidRPr="002A2492" w:rsidRDefault="00B23D27" w:rsidP="00080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92">
              <w:rPr>
                <w:rFonts w:ascii="Times New Roman" w:hAnsi="Times New Roman" w:cs="Times New Roman"/>
                <w:bCs/>
                <w:sz w:val="24"/>
                <w:szCs w:val="24"/>
              </w:rPr>
              <w:t>PUERTO DE SANTA MARIA</w:t>
            </w:r>
          </w:p>
        </w:tc>
      </w:tr>
      <w:tr w:rsidR="00B23D27" w:rsidRPr="002A2492" w:rsidTr="002A2492">
        <w:tc>
          <w:tcPr>
            <w:tcW w:w="7621" w:type="dxa"/>
            <w:shd w:val="clear" w:color="auto" w:fill="auto"/>
          </w:tcPr>
          <w:p w:rsidR="00B23D27" w:rsidRPr="002A2492" w:rsidRDefault="00B23D27" w:rsidP="00080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92">
              <w:rPr>
                <w:rFonts w:ascii="Times New Roman" w:hAnsi="Times New Roman" w:cs="Times New Roman"/>
                <w:bCs/>
                <w:sz w:val="24"/>
                <w:szCs w:val="24"/>
              </w:rPr>
              <w:t>ROTA</w:t>
            </w:r>
          </w:p>
        </w:tc>
      </w:tr>
      <w:tr w:rsidR="00B23D27" w:rsidRPr="002A2492" w:rsidTr="002A2492">
        <w:tc>
          <w:tcPr>
            <w:tcW w:w="7621" w:type="dxa"/>
            <w:shd w:val="clear" w:color="auto" w:fill="auto"/>
          </w:tcPr>
          <w:p w:rsidR="00B23D27" w:rsidRPr="002A2492" w:rsidRDefault="00B23D27" w:rsidP="00080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92">
              <w:rPr>
                <w:rFonts w:ascii="Times New Roman" w:hAnsi="Times New Roman" w:cs="Times New Roman"/>
                <w:bCs/>
                <w:sz w:val="24"/>
                <w:szCs w:val="24"/>
              </w:rPr>
              <w:t>SAN ROQUE</w:t>
            </w:r>
          </w:p>
        </w:tc>
      </w:tr>
      <w:tr w:rsidR="00B23D27" w:rsidRPr="002A2492" w:rsidTr="002A2492">
        <w:tc>
          <w:tcPr>
            <w:tcW w:w="7621" w:type="dxa"/>
            <w:shd w:val="clear" w:color="auto" w:fill="auto"/>
          </w:tcPr>
          <w:p w:rsidR="00B23D27" w:rsidRPr="002A2492" w:rsidRDefault="00B23D27" w:rsidP="00080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92">
              <w:rPr>
                <w:rFonts w:ascii="Times New Roman" w:hAnsi="Times New Roman" w:cs="Times New Roman"/>
                <w:bCs/>
                <w:sz w:val="24"/>
                <w:szCs w:val="24"/>
              </w:rPr>
              <w:t>ARMILLA</w:t>
            </w:r>
          </w:p>
        </w:tc>
      </w:tr>
      <w:tr w:rsidR="00B23D27" w:rsidRPr="002A2492" w:rsidTr="002A2492">
        <w:tc>
          <w:tcPr>
            <w:tcW w:w="7621" w:type="dxa"/>
            <w:shd w:val="clear" w:color="auto" w:fill="auto"/>
          </w:tcPr>
          <w:p w:rsidR="00B23D27" w:rsidRPr="002A2492" w:rsidRDefault="00B23D27" w:rsidP="00080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92">
              <w:rPr>
                <w:rFonts w:ascii="Times New Roman" w:hAnsi="Times New Roman" w:cs="Times New Roman"/>
                <w:bCs/>
                <w:sz w:val="24"/>
                <w:szCs w:val="24"/>
              </w:rPr>
              <w:t>BAZA</w:t>
            </w:r>
          </w:p>
        </w:tc>
      </w:tr>
      <w:tr w:rsidR="00B23D27" w:rsidRPr="002A2492" w:rsidTr="002A2492">
        <w:tc>
          <w:tcPr>
            <w:tcW w:w="7621" w:type="dxa"/>
            <w:shd w:val="clear" w:color="auto" w:fill="auto"/>
          </w:tcPr>
          <w:p w:rsidR="00B23D27" w:rsidRPr="002A2492" w:rsidRDefault="00B23D27" w:rsidP="00080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92">
              <w:rPr>
                <w:rFonts w:ascii="Times New Roman" w:hAnsi="Times New Roman" w:cs="Times New Roman"/>
                <w:bCs/>
                <w:sz w:val="24"/>
                <w:szCs w:val="24"/>
              </w:rPr>
              <w:t>ISLA CRISTINA</w:t>
            </w:r>
          </w:p>
        </w:tc>
      </w:tr>
      <w:tr w:rsidR="00B23D27" w:rsidRPr="002A2492" w:rsidTr="002A2492">
        <w:tc>
          <w:tcPr>
            <w:tcW w:w="7621" w:type="dxa"/>
            <w:shd w:val="clear" w:color="auto" w:fill="auto"/>
          </w:tcPr>
          <w:p w:rsidR="00B23D27" w:rsidRPr="002A2492" w:rsidRDefault="00B23D27" w:rsidP="00080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92">
              <w:rPr>
                <w:rFonts w:ascii="Times New Roman" w:hAnsi="Times New Roman" w:cs="Times New Roman"/>
                <w:bCs/>
                <w:sz w:val="24"/>
                <w:szCs w:val="24"/>
              </w:rPr>
              <w:t>MARTOS</w:t>
            </w:r>
          </w:p>
        </w:tc>
      </w:tr>
      <w:tr w:rsidR="00B23D27" w:rsidRPr="002A2492" w:rsidTr="002A2492">
        <w:tc>
          <w:tcPr>
            <w:tcW w:w="7621" w:type="dxa"/>
            <w:shd w:val="clear" w:color="auto" w:fill="auto"/>
          </w:tcPr>
          <w:p w:rsidR="00B23D27" w:rsidRPr="002A2492" w:rsidRDefault="00B23D27" w:rsidP="00080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92">
              <w:rPr>
                <w:rFonts w:ascii="Times New Roman" w:hAnsi="Times New Roman" w:cs="Times New Roman"/>
                <w:bCs/>
                <w:sz w:val="24"/>
                <w:szCs w:val="24"/>
              </w:rPr>
              <w:t>FUENGIROLA</w:t>
            </w:r>
          </w:p>
        </w:tc>
      </w:tr>
      <w:tr w:rsidR="00B23D27" w:rsidRPr="002A2492" w:rsidTr="002A2492">
        <w:tc>
          <w:tcPr>
            <w:tcW w:w="7621" w:type="dxa"/>
            <w:shd w:val="clear" w:color="auto" w:fill="auto"/>
          </w:tcPr>
          <w:p w:rsidR="00B23D27" w:rsidRPr="002A2492" w:rsidRDefault="00B23D27" w:rsidP="00080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92">
              <w:rPr>
                <w:rFonts w:ascii="Times New Roman" w:hAnsi="Times New Roman" w:cs="Times New Roman"/>
                <w:bCs/>
                <w:sz w:val="24"/>
                <w:szCs w:val="24"/>
              </w:rPr>
              <w:t>RINCON DE LA VICTORIA</w:t>
            </w:r>
          </w:p>
        </w:tc>
      </w:tr>
      <w:tr w:rsidR="00B23D27" w:rsidRPr="002A2492" w:rsidTr="002A2492">
        <w:tc>
          <w:tcPr>
            <w:tcW w:w="7621" w:type="dxa"/>
            <w:shd w:val="clear" w:color="auto" w:fill="auto"/>
          </w:tcPr>
          <w:p w:rsidR="00B23D27" w:rsidRPr="002A2492" w:rsidRDefault="00B23D27" w:rsidP="00080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92">
              <w:rPr>
                <w:rFonts w:ascii="Times New Roman" w:hAnsi="Times New Roman" w:cs="Times New Roman"/>
                <w:bCs/>
                <w:sz w:val="24"/>
                <w:szCs w:val="24"/>
              </w:rPr>
              <w:t>VELEZ-MALAGA</w:t>
            </w:r>
          </w:p>
        </w:tc>
      </w:tr>
      <w:tr w:rsidR="00B23D27" w:rsidRPr="002A2492" w:rsidTr="002A2492">
        <w:tc>
          <w:tcPr>
            <w:tcW w:w="7621" w:type="dxa"/>
            <w:shd w:val="clear" w:color="auto" w:fill="auto"/>
          </w:tcPr>
          <w:p w:rsidR="00B23D27" w:rsidRPr="002A2492" w:rsidRDefault="00B23D27" w:rsidP="00080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CORIA DEL RIO </w:t>
            </w:r>
          </w:p>
        </w:tc>
      </w:tr>
      <w:tr w:rsidR="00B23D27" w:rsidRPr="002A2492" w:rsidTr="002A2492">
        <w:tc>
          <w:tcPr>
            <w:tcW w:w="7621" w:type="dxa"/>
            <w:shd w:val="clear" w:color="auto" w:fill="auto"/>
          </w:tcPr>
          <w:p w:rsidR="00B23D27" w:rsidRPr="002A2492" w:rsidRDefault="00B23D27" w:rsidP="00080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92">
              <w:rPr>
                <w:rFonts w:ascii="Times New Roman" w:hAnsi="Times New Roman" w:cs="Times New Roman"/>
                <w:bCs/>
                <w:sz w:val="24"/>
                <w:szCs w:val="24"/>
              </w:rPr>
              <w:t>MAIRENA DEL ALCOR</w:t>
            </w:r>
          </w:p>
        </w:tc>
      </w:tr>
      <w:tr w:rsidR="002A2492" w:rsidRPr="002A2492" w:rsidTr="002A2492">
        <w:tc>
          <w:tcPr>
            <w:tcW w:w="7621" w:type="dxa"/>
          </w:tcPr>
          <w:p w:rsidR="002A2492" w:rsidRPr="002A2492" w:rsidRDefault="002A2492" w:rsidP="0006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2">
              <w:rPr>
                <w:rFonts w:ascii="Times New Roman" w:hAnsi="Times New Roman" w:cs="Times New Roman"/>
                <w:sz w:val="24"/>
                <w:szCs w:val="24"/>
              </w:rPr>
              <w:t>AGENCIA PROVINCIAL DE LA ENERGÍA DE CÁDIZ</w:t>
            </w:r>
          </w:p>
        </w:tc>
      </w:tr>
      <w:tr w:rsidR="002A2492" w:rsidRPr="002A2492" w:rsidTr="002A2492">
        <w:tc>
          <w:tcPr>
            <w:tcW w:w="7621" w:type="dxa"/>
          </w:tcPr>
          <w:p w:rsidR="002A2492" w:rsidRPr="002A2492" w:rsidRDefault="002A2492" w:rsidP="0006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2">
              <w:rPr>
                <w:rFonts w:ascii="Times New Roman" w:hAnsi="Times New Roman" w:cs="Times New Roman"/>
                <w:sz w:val="24"/>
                <w:szCs w:val="24"/>
              </w:rPr>
              <w:t>DIPUTACIÓN DE HUELVA</w:t>
            </w:r>
          </w:p>
        </w:tc>
      </w:tr>
      <w:tr w:rsidR="002A2492" w:rsidRPr="002A2492" w:rsidTr="002A2492">
        <w:tc>
          <w:tcPr>
            <w:tcW w:w="7621" w:type="dxa"/>
          </w:tcPr>
          <w:p w:rsidR="002A2492" w:rsidRPr="002A2492" w:rsidRDefault="002A2492" w:rsidP="0006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2">
              <w:rPr>
                <w:rFonts w:ascii="Times New Roman" w:hAnsi="Times New Roman" w:cs="Times New Roman"/>
                <w:sz w:val="24"/>
                <w:szCs w:val="24"/>
              </w:rPr>
              <w:t>OFICINA PROVINCIAL DE LA ENERGÍA GRANADA</w:t>
            </w:r>
          </w:p>
        </w:tc>
      </w:tr>
      <w:tr w:rsidR="002A2492" w:rsidRPr="002A2492" w:rsidTr="002A2492">
        <w:tc>
          <w:tcPr>
            <w:tcW w:w="7621" w:type="dxa"/>
          </w:tcPr>
          <w:p w:rsidR="002A2492" w:rsidRPr="002A2492" w:rsidRDefault="002A2492" w:rsidP="0006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2">
              <w:rPr>
                <w:rFonts w:ascii="Times New Roman" w:hAnsi="Times New Roman" w:cs="Times New Roman"/>
                <w:sz w:val="24"/>
                <w:szCs w:val="24"/>
              </w:rPr>
              <w:t>DIPUTACIÓN SEVILLA PRODETUR</w:t>
            </w:r>
          </w:p>
        </w:tc>
      </w:tr>
      <w:tr w:rsidR="002A2492" w:rsidRPr="002A2492" w:rsidTr="002A2492">
        <w:tc>
          <w:tcPr>
            <w:tcW w:w="7621" w:type="dxa"/>
          </w:tcPr>
          <w:p w:rsidR="002A2492" w:rsidRPr="002A2492" w:rsidRDefault="002A2492" w:rsidP="0006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2">
              <w:rPr>
                <w:rFonts w:ascii="Times New Roman" w:hAnsi="Times New Roman" w:cs="Times New Roman"/>
                <w:sz w:val="24"/>
                <w:szCs w:val="24"/>
              </w:rPr>
              <w:t>AGENCIA LOCAL DE LA ENERGÍA SEVILLA</w:t>
            </w:r>
          </w:p>
        </w:tc>
      </w:tr>
      <w:tr w:rsidR="002A2492" w:rsidRPr="002A2492" w:rsidTr="002A2492">
        <w:tc>
          <w:tcPr>
            <w:tcW w:w="7621" w:type="dxa"/>
          </w:tcPr>
          <w:p w:rsidR="002A2492" w:rsidRPr="002A2492" w:rsidRDefault="002A2492" w:rsidP="00067F91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92">
              <w:rPr>
                <w:rFonts w:ascii="Times New Roman" w:eastAsia="Times New Roman" w:hAnsi="Times New Roman" w:cs="Times New Roman"/>
                <w:sz w:val="24"/>
                <w:szCs w:val="24"/>
              </w:rPr>
              <w:t>AGENCIA ANDALUZA DE LA ENERGÍA</w:t>
            </w:r>
          </w:p>
        </w:tc>
      </w:tr>
      <w:tr w:rsidR="002A2492" w:rsidRPr="002A2492" w:rsidTr="002A2492">
        <w:tc>
          <w:tcPr>
            <w:tcW w:w="7621" w:type="dxa"/>
          </w:tcPr>
          <w:p w:rsidR="002A2492" w:rsidRPr="002A2492" w:rsidRDefault="002A2492" w:rsidP="002A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2">
              <w:rPr>
                <w:rStyle w:val="nf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AGENCIA DE VIVIENDA Y REHABILITACIÓN DE ANDALUCÍA</w:t>
            </w:r>
          </w:p>
        </w:tc>
      </w:tr>
      <w:tr w:rsidR="002A2492" w:rsidRPr="002A2492" w:rsidTr="002A2492">
        <w:tc>
          <w:tcPr>
            <w:tcW w:w="7621" w:type="dxa"/>
          </w:tcPr>
          <w:p w:rsidR="002A2492" w:rsidRPr="002A2492" w:rsidRDefault="002A2492" w:rsidP="0006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2">
              <w:rPr>
                <w:rFonts w:ascii="Times New Roman" w:eastAsia="Times New Roman" w:hAnsi="Times New Roman" w:cs="Times New Roman"/>
                <w:sz w:val="24"/>
                <w:szCs w:val="24"/>
              </w:rPr>
              <w:t>INSTITUTO DE ESTADÍSTICA</w:t>
            </w:r>
          </w:p>
        </w:tc>
      </w:tr>
      <w:tr w:rsidR="002A2492" w:rsidRPr="002A2492" w:rsidTr="002A2492">
        <w:tc>
          <w:tcPr>
            <w:tcW w:w="7621" w:type="dxa"/>
          </w:tcPr>
          <w:p w:rsidR="002A2492" w:rsidRPr="002A2492" w:rsidRDefault="002A2492" w:rsidP="0006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2">
              <w:rPr>
                <w:rFonts w:ascii="Times New Roman" w:eastAsia="Times New Roman" w:hAnsi="Times New Roman" w:cs="Times New Roman"/>
                <w:sz w:val="24"/>
                <w:szCs w:val="24"/>
              </w:rPr>
              <w:t>DIRECCIÓN GENERAL DE ECONOMÍA DIGITAL E INNOVACIÓN</w:t>
            </w:r>
          </w:p>
        </w:tc>
      </w:tr>
      <w:tr w:rsidR="002A2492" w:rsidRPr="002A2492" w:rsidTr="002A2492">
        <w:tc>
          <w:tcPr>
            <w:tcW w:w="7621" w:type="dxa"/>
          </w:tcPr>
          <w:p w:rsidR="002A2492" w:rsidRPr="002A2492" w:rsidRDefault="002A2492" w:rsidP="00067F91">
            <w:pPr>
              <w:pStyle w:val="HTMLconformatoprevio"/>
              <w:rPr>
                <w:rFonts w:ascii="Times New Roman" w:hAnsi="Times New Roman" w:cs="Times New Roman"/>
                <w:sz w:val="24"/>
                <w:szCs w:val="24"/>
              </w:rPr>
            </w:pPr>
            <w:r w:rsidRPr="002A2492">
              <w:rPr>
                <w:rFonts w:ascii="Times New Roman" w:hAnsi="Times New Roman" w:cs="Times New Roman"/>
                <w:sz w:val="24"/>
                <w:szCs w:val="24"/>
              </w:rPr>
              <w:t>SECRETARÍA GENERAL DE INDUSTRIA, ENERGÍA Y MINAS,CONSEJERÍA DE HACIENDA, INDUSTRIA Y ENERGÍA</w:t>
            </w:r>
          </w:p>
        </w:tc>
      </w:tr>
      <w:tr w:rsidR="002A2492" w:rsidRPr="002A2492" w:rsidTr="002A2492">
        <w:tc>
          <w:tcPr>
            <w:tcW w:w="7621" w:type="dxa"/>
          </w:tcPr>
          <w:p w:rsidR="002A2492" w:rsidRPr="002A2492" w:rsidRDefault="002A2492" w:rsidP="0006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2">
              <w:rPr>
                <w:rFonts w:ascii="Times New Roman" w:hAnsi="Times New Roman" w:cs="Times New Roman"/>
                <w:sz w:val="24"/>
                <w:szCs w:val="24"/>
              </w:rPr>
              <w:t>DIRECCIÓN GENERAL INDUSTRIA, ENERGÍA Y MINAS</w:t>
            </w:r>
          </w:p>
        </w:tc>
      </w:tr>
      <w:tr w:rsidR="002A2492" w:rsidRPr="002A2492" w:rsidTr="002A2492">
        <w:tc>
          <w:tcPr>
            <w:tcW w:w="7621" w:type="dxa"/>
          </w:tcPr>
          <w:p w:rsidR="002A2492" w:rsidRPr="002A2492" w:rsidRDefault="002A2492" w:rsidP="00067F91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92">
              <w:rPr>
                <w:rFonts w:ascii="Times New Roman" w:eastAsia="Times New Roman" w:hAnsi="Times New Roman" w:cs="Times New Roman"/>
                <w:sz w:val="24"/>
                <w:szCs w:val="24"/>
              </w:rPr>
              <w:t>CLANER</w:t>
            </w:r>
          </w:p>
        </w:tc>
      </w:tr>
      <w:tr w:rsidR="002A2492" w:rsidRPr="002A2492" w:rsidTr="002A2492">
        <w:tc>
          <w:tcPr>
            <w:tcW w:w="7621" w:type="dxa"/>
          </w:tcPr>
          <w:p w:rsidR="002A2492" w:rsidRPr="002A2492" w:rsidRDefault="002A2492" w:rsidP="00067F91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92">
              <w:rPr>
                <w:rFonts w:ascii="Times New Roman" w:eastAsia="Times New Roman" w:hAnsi="Times New Roman" w:cs="Times New Roman"/>
                <w:sz w:val="24"/>
                <w:szCs w:val="24"/>
              </w:rPr>
              <w:t>TELEFÓNICA</w:t>
            </w:r>
          </w:p>
        </w:tc>
      </w:tr>
      <w:tr w:rsidR="002A2492" w:rsidRPr="002A2492" w:rsidTr="002A2492">
        <w:tc>
          <w:tcPr>
            <w:tcW w:w="7621" w:type="dxa"/>
          </w:tcPr>
          <w:p w:rsidR="002A2492" w:rsidRPr="002A2492" w:rsidRDefault="002A2492" w:rsidP="00067F91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92">
              <w:rPr>
                <w:rFonts w:ascii="Times New Roman" w:eastAsia="Times New Roman" w:hAnsi="Times New Roman" w:cs="Times New Roman"/>
                <w:sz w:val="24"/>
                <w:szCs w:val="24"/>
              </w:rPr>
              <w:t>ORANGE</w:t>
            </w:r>
          </w:p>
        </w:tc>
      </w:tr>
      <w:tr w:rsidR="002A2492" w:rsidRPr="002A2492" w:rsidTr="002A2492">
        <w:tc>
          <w:tcPr>
            <w:tcW w:w="7621" w:type="dxa"/>
          </w:tcPr>
          <w:p w:rsidR="002A2492" w:rsidRPr="002A2492" w:rsidRDefault="002A2492" w:rsidP="00067F91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92">
              <w:rPr>
                <w:rFonts w:ascii="Times New Roman" w:eastAsia="Times New Roman" w:hAnsi="Times New Roman" w:cs="Times New Roman"/>
                <w:sz w:val="24"/>
                <w:szCs w:val="24"/>
              </w:rPr>
              <w:t>TECNALIA</w:t>
            </w:r>
          </w:p>
        </w:tc>
      </w:tr>
      <w:tr w:rsidR="002A2492" w:rsidRPr="002A2492" w:rsidTr="002A2492">
        <w:tc>
          <w:tcPr>
            <w:tcW w:w="7621" w:type="dxa"/>
          </w:tcPr>
          <w:p w:rsidR="002A2492" w:rsidRPr="002A2492" w:rsidRDefault="002A2492" w:rsidP="00067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92">
              <w:rPr>
                <w:rFonts w:ascii="Times New Roman" w:hAnsi="Times New Roman" w:cs="Times New Roman"/>
                <w:bCs/>
                <w:sz w:val="24"/>
                <w:szCs w:val="24"/>
              </w:rPr>
              <w:t>SAWATCO</w:t>
            </w:r>
          </w:p>
        </w:tc>
      </w:tr>
      <w:tr w:rsidR="002A2492" w:rsidRPr="002A2492" w:rsidTr="002A2492">
        <w:tc>
          <w:tcPr>
            <w:tcW w:w="7621" w:type="dxa"/>
          </w:tcPr>
          <w:p w:rsidR="002A2492" w:rsidRPr="002A2492" w:rsidRDefault="002A2492" w:rsidP="00067F9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2A2492">
              <w:rPr>
                <w:rFonts w:ascii="Times New Roman" w:hAnsi="Times New Roman" w:cs="Times New Roman"/>
                <w:sz w:val="24"/>
                <w:szCs w:val="24"/>
              </w:rPr>
              <w:t>RED ELÉCTRICA DE ESPAÑA</w:t>
            </w:r>
          </w:p>
        </w:tc>
      </w:tr>
      <w:tr w:rsidR="002A2492" w:rsidRPr="002A2492" w:rsidTr="002A2492">
        <w:tc>
          <w:tcPr>
            <w:tcW w:w="7621" w:type="dxa"/>
          </w:tcPr>
          <w:p w:rsidR="002A2492" w:rsidRPr="002A2492" w:rsidRDefault="002A2492" w:rsidP="0006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92">
              <w:rPr>
                <w:rFonts w:ascii="Times New Roman" w:eastAsia="Times New Roman" w:hAnsi="Times New Roman" w:cs="Times New Roman"/>
                <w:sz w:val="24"/>
                <w:szCs w:val="24"/>
              </w:rPr>
              <w:t>ENDESA</w:t>
            </w:r>
          </w:p>
        </w:tc>
      </w:tr>
    </w:tbl>
    <w:p w:rsidR="00796A30" w:rsidRPr="00B23D27" w:rsidRDefault="00796A30" w:rsidP="00B23D27"/>
    <w:sectPr w:rsidR="00796A30" w:rsidRPr="00B23D27" w:rsidSect="00516B9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20FF" w16cex:dateUtc="2020-05-19T07:10:00Z"/>
  <w16cex:commentExtensible w16cex:durableId="226E215C" w16cex:dateUtc="2020-05-19T07:11:00Z"/>
  <w16cex:commentExtensible w16cex:durableId="226E21C7" w16cex:dateUtc="2020-05-19T07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EA9CEE" w16cid:durableId="226E20FF"/>
  <w16cid:commentId w16cid:paraId="5AB6443C" w16cid:durableId="226E215C"/>
  <w16cid:commentId w16cid:paraId="2C812E68" w16cid:durableId="226E21C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536" w:rsidRDefault="009C1536" w:rsidP="00401263">
      <w:pPr>
        <w:spacing w:after="0" w:line="240" w:lineRule="auto"/>
      </w:pPr>
      <w:r>
        <w:separator/>
      </w:r>
    </w:p>
  </w:endnote>
  <w:endnote w:type="continuationSeparator" w:id="0">
    <w:p w:rsidR="009C1536" w:rsidRDefault="009C1536" w:rsidP="0040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8106633"/>
      <w:docPartObj>
        <w:docPartGallery w:val="Page Numbers (Bottom of Page)"/>
        <w:docPartUnique/>
      </w:docPartObj>
    </w:sdtPr>
    <w:sdtContent>
      <w:p w:rsidR="00401263" w:rsidRDefault="00C353A9">
        <w:pPr>
          <w:pStyle w:val="Piedepgina"/>
          <w:jc w:val="center"/>
        </w:pPr>
        <w:r>
          <w:fldChar w:fldCharType="begin"/>
        </w:r>
        <w:r w:rsidR="00401263">
          <w:instrText>PAGE   \* MERGEFORMAT</w:instrText>
        </w:r>
        <w:r>
          <w:fldChar w:fldCharType="separate"/>
        </w:r>
        <w:r w:rsidR="002A2492">
          <w:rPr>
            <w:noProof/>
          </w:rPr>
          <w:t>1</w:t>
        </w:r>
        <w:r>
          <w:fldChar w:fldCharType="end"/>
        </w:r>
      </w:p>
    </w:sdtContent>
  </w:sdt>
  <w:p w:rsidR="00401263" w:rsidRDefault="0040126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536" w:rsidRDefault="009C1536" w:rsidP="00401263">
      <w:pPr>
        <w:spacing w:after="0" w:line="240" w:lineRule="auto"/>
      </w:pPr>
      <w:r>
        <w:separator/>
      </w:r>
    </w:p>
  </w:footnote>
  <w:footnote w:type="continuationSeparator" w:id="0">
    <w:p w:rsidR="009C1536" w:rsidRDefault="009C1536" w:rsidP="0040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35" w:type="dxa"/>
      <w:tblLook w:val="04A0"/>
    </w:tblPr>
    <w:tblGrid>
      <w:gridCol w:w="2689"/>
      <w:gridCol w:w="6100"/>
      <w:gridCol w:w="746"/>
    </w:tblGrid>
    <w:tr w:rsidR="00401263" w:rsidTr="00547E58">
      <w:trPr>
        <w:trHeight w:val="561"/>
      </w:trPr>
      <w:tc>
        <w:tcPr>
          <w:tcW w:w="2689" w:type="dxa"/>
          <w:tcMar>
            <w:left w:w="0" w:type="dxa"/>
            <w:right w:w="0" w:type="dxa"/>
          </w:tcMar>
          <w:vAlign w:val="center"/>
        </w:tcPr>
        <w:p w:rsidR="00401263" w:rsidRDefault="00401263" w:rsidP="00401263">
          <w:pPr>
            <w:pStyle w:val="Encabezado"/>
            <w:jc w:val="center"/>
          </w:pPr>
          <w:r w:rsidRPr="00A8632F">
            <w:rPr>
              <w:b/>
              <w:noProof/>
              <w:lang w:eastAsia="es-ES"/>
            </w:rPr>
            <w:drawing>
              <wp:inline distT="0" distB="0" distL="0" distR="0">
                <wp:extent cx="1311577" cy="720000"/>
                <wp:effectExtent l="0" t="0" r="3175" b="444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57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0" w:type="dxa"/>
          <w:vAlign w:val="center"/>
        </w:tcPr>
        <w:p w:rsidR="00401263" w:rsidRPr="00F07284" w:rsidRDefault="00401263" w:rsidP="00401263">
          <w:pPr>
            <w:pStyle w:val="Encabezado"/>
            <w:jc w:val="right"/>
            <w:rPr>
              <w:noProof/>
              <w:sz w:val="16"/>
              <w:lang w:eastAsia="es-ES"/>
            </w:rPr>
          </w:pPr>
          <w:r>
            <w:rPr>
              <w:noProof/>
              <w:sz w:val="22"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215900</wp:posOffset>
                </wp:positionH>
                <wp:positionV relativeFrom="margin">
                  <wp:posOffset>109855</wp:posOffset>
                </wp:positionV>
                <wp:extent cx="1974850" cy="453390"/>
                <wp:effectExtent l="0" t="0" r="6350" b="3810"/>
                <wp:wrapSquare wrapText="bothSides"/>
                <wp:docPr id="1" name="Imagen 1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 r="56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53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7284">
            <w:rPr>
              <w:b/>
              <w:noProof/>
              <w:sz w:val="16"/>
              <w:lang w:eastAsia="es-ES"/>
            </w:rPr>
            <w:drawing>
              <wp:inline distT="0" distB="0" distL="0" distR="0">
                <wp:extent cx="1327666" cy="611618"/>
                <wp:effectExtent l="0" t="0" r="6350" b="0"/>
                <wp:docPr id="2" name="Immagine 13" descr="/Users/Maria/Documents/Archivio/alleanza clima/Progetti_EU/A_in corso/Support_Interreg/Library/SUPPORT_logo template/logo SUPPO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/Users/Maria/Documents/Archivio/alleanza clima/Progetti_EU/A_in corso/Support_Interreg/Library/SUPPORT_logo template/logo SUPPOR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 l="12545" t="7343" r="13414" b="7483"/>
                        <a:stretch/>
                      </pic:blipFill>
                      <pic:spPr bwMode="auto">
                        <a:xfrm>
                          <a:off x="0" y="0"/>
                          <a:ext cx="1340989" cy="617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</a:ex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" w:type="dxa"/>
          <w:tcMar>
            <w:left w:w="0" w:type="dxa"/>
            <w:right w:w="0" w:type="dxa"/>
          </w:tcMar>
        </w:tcPr>
        <w:p w:rsidR="00401263" w:rsidRDefault="00401263" w:rsidP="00401263">
          <w:pPr>
            <w:pStyle w:val="Encabezado"/>
            <w:jc w:val="right"/>
          </w:pPr>
        </w:p>
      </w:tc>
    </w:tr>
  </w:tbl>
  <w:p w:rsidR="00401263" w:rsidRDefault="0040126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21F2"/>
    <w:multiLevelType w:val="hybridMultilevel"/>
    <w:tmpl w:val="35FC79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673AA"/>
    <w:multiLevelType w:val="hybridMultilevel"/>
    <w:tmpl w:val="174ABBE4"/>
    <w:lvl w:ilvl="0" w:tplc="C79E96B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8736D"/>
    <w:multiLevelType w:val="hybridMultilevel"/>
    <w:tmpl w:val="EE2C9D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2634E"/>
    <w:multiLevelType w:val="hybridMultilevel"/>
    <w:tmpl w:val="558EBEEE"/>
    <w:lvl w:ilvl="0" w:tplc="C79E96B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E0CB3"/>
    <w:multiLevelType w:val="hybridMultilevel"/>
    <w:tmpl w:val="406CBD0A"/>
    <w:lvl w:ilvl="0" w:tplc="BF3009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40C58"/>
    <w:multiLevelType w:val="hybridMultilevel"/>
    <w:tmpl w:val="80D6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B68DD"/>
    <w:multiLevelType w:val="hybridMultilevel"/>
    <w:tmpl w:val="6F28CFBC"/>
    <w:lvl w:ilvl="0" w:tplc="EBD284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962824"/>
    <w:multiLevelType w:val="hybridMultilevel"/>
    <w:tmpl w:val="3FB8D430"/>
    <w:lvl w:ilvl="0" w:tplc="C79E96B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3662E"/>
    <w:multiLevelType w:val="hybridMultilevel"/>
    <w:tmpl w:val="87148A1E"/>
    <w:lvl w:ilvl="0" w:tplc="C79E96B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E15C0"/>
    <w:multiLevelType w:val="hybridMultilevel"/>
    <w:tmpl w:val="19BA6A9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F3C71"/>
    <w:multiLevelType w:val="hybridMultilevel"/>
    <w:tmpl w:val="08DC509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463435A"/>
    <w:multiLevelType w:val="hybridMultilevel"/>
    <w:tmpl w:val="3A2C326C"/>
    <w:lvl w:ilvl="0" w:tplc="C79E96B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2733E"/>
    <w:multiLevelType w:val="hybridMultilevel"/>
    <w:tmpl w:val="45567D7E"/>
    <w:lvl w:ilvl="0" w:tplc="D0A86A0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87842"/>
    <w:multiLevelType w:val="hybridMultilevel"/>
    <w:tmpl w:val="9B582D32"/>
    <w:lvl w:ilvl="0" w:tplc="C79E96B2">
      <w:numFmt w:val="bullet"/>
      <w:lvlText w:val="-"/>
      <w:lvlJc w:val="left"/>
      <w:pPr>
        <w:ind w:left="775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>
    <w:nsid w:val="58E170A5"/>
    <w:multiLevelType w:val="hybridMultilevel"/>
    <w:tmpl w:val="97564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E7B67"/>
    <w:multiLevelType w:val="hybridMultilevel"/>
    <w:tmpl w:val="F97EFEA6"/>
    <w:lvl w:ilvl="0" w:tplc="E8EA1D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13B0B"/>
    <w:multiLevelType w:val="hybridMultilevel"/>
    <w:tmpl w:val="8CCA9866"/>
    <w:lvl w:ilvl="0" w:tplc="08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09E5DF4"/>
    <w:multiLevelType w:val="hybridMultilevel"/>
    <w:tmpl w:val="4B5C657A"/>
    <w:lvl w:ilvl="0" w:tplc="88B04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86711"/>
    <w:multiLevelType w:val="hybridMultilevel"/>
    <w:tmpl w:val="8EAE15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916EB"/>
    <w:multiLevelType w:val="hybridMultilevel"/>
    <w:tmpl w:val="287A2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30FC4"/>
    <w:multiLevelType w:val="hybridMultilevel"/>
    <w:tmpl w:val="FB2C4D60"/>
    <w:lvl w:ilvl="0" w:tplc="C79E96B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D33A66"/>
    <w:multiLevelType w:val="hybridMultilevel"/>
    <w:tmpl w:val="19669D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70F21"/>
    <w:multiLevelType w:val="hybridMultilevel"/>
    <w:tmpl w:val="3A5097D6"/>
    <w:lvl w:ilvl="0" w:tplc="C79E96B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90AA5"/>
    <w:multiLevelType w:val="hybridMultilevel"/>
    <w:tmpl w:val="E1FE8788"/>
    <w:lvl w:ilvl="0" w:tplc="C6D091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680820"/>
    <w:multiLevelType w:val="hybridMultilevel"/>
    <w:tmpl w:val="D5386910"/>
    <w:lvl w:ilvl="0" w:tplc="C79E96B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A3D08"/>
    <w:multiLevelType w:val="multilevel"/>
    <w:tmpl w:val="36B2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3E1BDA"/>
    <w:multiLevelType w:val="hybridMultilevel"/>
    <w:tmpl w:val="56FA127C"/>
    <w:lvl w:ilvl="0" w:tplc="95C07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A310F"/>
    <w:multiLevelType w:val="hybridMultilevel"/>
    <w:tmpl w:val="6B46E8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5"/>
  </w:num>
  <w:num w:numId="4">
    <w:abstractNumId w:val="0"/>
  </w:num>
  <w:num w:numId="5">
    <w:abstractNumId w:val="6"/>
  </w:num>
  <w:num w:numId="6">
    <w:abstractNumId w:val="17"/>
  </w:num>
  <w:num w:numId="7">
    <w:abstractNumId w:val="27"/>
  </w:num>
  <w:num w:numId="8">
    <w:abstractNumId w:val="9"/>
  </w:num>
  <w:num w:numId="9">
    <w:abstractNumId w:val="19"/>
  </w:num>
  <w:num w:numId="10">
    <w:abstractNumId w:val="23"/>
  </w:num>
  <w:num w:numId="11">
    <w:abstractNumId w:val="24"/>
  </w:num>
  <w:num w:numId="12">
    <w:abstractNumId w:val="10"/>
  </w:num>
  <w:num w:numId="13">
    <w:abstractNumId w:val="18"/>
  </w:num>
  <w:num w:numId="14">
    <w:abstractNumId w:val="22"/>
  </w:num>
  <w:num w:numId="15">
    <w:abstractNumId w:val="2"/>
  </w:num>
  <w:num w:numId="16">
    <w:abstractNumId w:val="5"/>
  </w:num>
  <w:num w:numId="17">
    <w:abstractNumId w:val="14"/>
  </w:num>
  <w:num w:numId="18">
    <w:abstractNumId w:val="4"/>
  </w:num>
  <w:num w:numId="19">
    <w:abstractNumId w:val="16"/>
  </w:num>
  <w:num w:numId="20">
    <w:abstractNumId w:val="15"/>
  </w:num>
  <w:num w:numId="21">
    <w:abstractNumId w:val="21"/>
  </w:num>
  <w:num w:numId="22">
    <w:abstractNumId w:val="8"/>
  </w:num>
  <w:num w:numId="23">
    <w:abstractNumId w:val="11"/>
  </w:num>
  <w:num w:numId="24">
    <w:abstractNumId w:val="13"/>
  </w:num>
  <w:num w:numId="25">
    <w:abstractNumId w:val="7"/>
  </w:num>
  <w:num w:numId="26">
    <w:abstractNumId w:val="20"/>
  </w:num>
  <w:num w:numId="27">
    <w:abstractNumId w:val="3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D3DD3"/>
    <w:rsid w:val="0000290E"/>
    <w:rsid w:val="00003E58"/>
    <w:rsid w:val="00004BDA"/>
    <w:rsid w:val="000D6F03"/>
    <w:rsid w:val="001226E7"/>
    <w:rsid w:val="00122F8A"/>
    <w:rsid w:val="00182F30"/>
    <w:rsid w:val="001A3F77"/>
    <w:rsid w:val="001B350D"/>
    <w:rsid w:val="001D79A4"/>
    <w:rsid w:val="002235F8"/>
    <w:rsid w:val="002262E7"/>
    <w:rsid w:val="002265D1"/>
    <w:rsid w:val="00234DE2"/>
    <w:rsid w:val="00242C51"/>
    <w:rsid w:val="002920F9"/>
    <w:rsid w:val="002A2492"/>
    <w:rsid w:val="002A4FE4"/>
    <w:rsid w:val="002C5E3C"/>
    <w:rsid w:val="00306302"/>
    <w:rsid w:val="003116BA"/>
    <w:rsid w:val="00324515"/>
    <w:rsid w:val="0033630B"/>
    <w:rsid w:val="00355442"/>
    <w:rsid w:val="00357BEA"/>
    <w:rsid w:val="003B1B1F"/>
    <w:rsid w:val="003C26D9"/>
    <w:rsid w:val="003F0CF7"/>
    <w:rsid w:val="003F7338"/>
    <w:rsid w:val="00401263"/>
    <w:rsid w:val="0043076A"/>
    <w:rsid w:val="004A0BED"/>
    <w:rsid w:val="004D5150"/>
    <w:rsid w:val="004F631E"/>
    <w:rsid w:val="004F79A1"/>
    <w:rsid w:val="00516687"/>
    <w:rsid w:val="00516B9A"/>
    <w:rsid w:val="0055045D"/>
    <w:rsid w:val="00564B15"/>
    <w:rsid w:val="00566507"/>
    <w:rsid w:val="005B1FFE"/>
    <w:rsid w:val="005C64F8"/>
    <w:rsid w:val="005D4906"/>
    <w:rsid w:val="006061AA"/>
    <w:rsid w:val="00622A28"/>
    <w:rsid w:val="00650AFE"/>
    <w:rsid w:val="006A3174"/>
    <w:rsid w:val="006B1C47"/>
    <w:rsid w:val="00742555"/>
    <w:rsid w:val="00766668"/>
    <w:rsid w:val="00776A24"/>
    <w:rsid w:val="00790729"/>
    <w:rsid w:val="00796A30"/>
    <w:rsid w:val="007E553C"/>
    <w:rsid w:val="008077A7"/>
    <w:rsid w:val="00844D37"/>
    <w:rsid w:val="00865E7A"/>
    <w:rsid w:val="00880F0C"/>
    <w:rsid w:val="008B04E2"/>
    <w:rsid w:val="008D257A"/>
    <w:rsid w:val="008D5836"/>
    <w:rsid w:val="008F036F"/>
    <w:rsid w:val="00920112"/>
    <w:rsid w:val="00925D22"/>
    <w:rsid w:val="00927E9D"/>
    <w:rsid w:val="00931FFE"/>
    <w:rsid w:val="009772C5"/>
    <w:rsid w:val="00992DFE"/>
    <w:rsid w:val="009C1536"/>
    <w:rsid w:val="00AB7C21"/>
    <w:rsid w:val="00AE76C9"/>
    <w:rsid w:val="00AF7906"/>
    <w:rsid w:val="00B03C9A"/>
    <w:rsid w:val="00B23D27"/>
    <w:rsid w:val="00B31FE3"/>
    <w:rsid w:val="00B425C3"/>
    <w:rsid w:val="00B544F2"/>
    <w:rsid w:val="00B870E1"/>
    <w:rsid w:val="00B90428"/>
    <w:rsid w:val="00BC51DF"/>
    <w:rsid w:val="00BD5D92"/>
    <w:rsid w:val="00C20CC9"/>
    <w:rsid w:val="00C353A9"/>
    <w:rsid w:val="00C46765"/>
    <w:rsid w:val="00CD7A7D"/>
    <w:rsid w:val="00CE428D"/>
    <w:rsid w:val="00D039A6"/>
    <w:rsid w:val="00D26BAC"/>
    <w:rsid w:val="00D63E08"/>
    <w:rsid w:val="00E3239B"/>
    <w:rsid w:val="00E4645F"/>
    <w:rsid w:val="00E600B5"/>
    <w:rsid w:val="00E8622B"/>
    <w:rsid w:val="00ED3DD3"/>
    <w:rsid w:val="00F22542"/>
    <w:rsid w:val="00F4636B"/>
    <w:rsid w:val="00F57A89"/>
    <w:rsid w:val="00F72330"/>
    <w:rsid w:val="00FA6C52"/>
    <w:rsid w:val="00FB1DB0"/>
    <w:rsid w:val="00FB7768"/>
    <w:rsid w:val="00FD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A6"/>
    <w:pPr>
      <w:jc w:val="both"/>
    </w:pPr>
    <w:rPr>
      <w:rFonts w:cs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3D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1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263"/>
    <w:rPr>
      <w:rFonts w:cs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01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263"/>
    <w:rPr>
      <w:rFonts w:cs="Arial"/>
      <w:sz w:val="20"/>
    </w:rPr>
  </w:style>
  <w:style w:type="character" w:styleId="Hipervnculo">
    <w:name w:val="Hyperlink"/>
    <w:basedOn w:val="Fuentedeprrafopredeter"/>
    <w:uiPriority w:val="99"/>
    <w:unhideWhenUsed/>
    <w:rsid w:val="0076666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76666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870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70E1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70E1"/>
    <w:rPr>
      <w:rFonts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70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70E1"/>
    <w:rPr>
      <w:rFonts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0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0E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Fuentedeprrafopredeter"/>
    <w:rsid w:val="00B23D27"/>
  </w:style>
  <w:style w:type="table" w:styleId="Tablaconcuadrcula">
    <w:name w:val="Table Grid"/>
    <w:basedOn w:val="Tablanormal"/>
    <w:uiPriority w:val="59"/>
    <w:rsid w:val="00B23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uiPriority w:val="1"/>
    <w:qFormat/>
    <w:rsid w:val="00B23D27"/>
    <w:pPr>
      <w:spacing w:after="0" w:line="240" w:lineRule="auto"/>
    </w:pPr>
    <w:rPr>
      <w:rFonts w:ascii="Arial" w:hAnsi="Arial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23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23D27"/>
    <w:rPr>
      <w:rFonts w:ascii="Courier New" w:hAnsi="Courier New" w:cs="Courier New"/>
      <w:sz w:val="20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2A24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FAMP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U-Space Andrew</dc:creator>
  <cp:lastModifiedBy>Administrador</cp:lastModifiedBy>
  <cp:revision>3</cp:revision>
  <dcterms:created xsi:type="dcterms:W3CDTF">2021-04-30T12:21:00Z</dcterms:created>
  <dcterms:modified xsi:type="dcterms:W3CDTF">2021-04-30T12:28:00Z</dcterms:modified>
</cp:coreProperties>
</file>